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781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FB0807E" wp14:editId="713E388A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65B0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22B1D4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DF0A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54455" w14:textId="4FCFC28A" w:rsidR="00000000" w:rsidRDefault="007841B0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2B1054E4" w14:textId="77777777" w:rsidR="00000000" w:rsidRDefault="00000000">
      <w:pPr>
        <w:pStyle w:val="NormalWeb"/>
      </w:pPr>
      <w:r>
        <w:rPr>
          <w:rStyle w:val="Forte"/>
        </w:rPr>
        <w:t>ESCOLA TÉCNICA ESTADUAL DE CIDADE TIRADENTES – SÃO PAULO</w:t>
      </w:r>
    </w:p>
    <w:p w14:paraId="2C9573F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199/45/2025 – PROCESSO Nº 136.00120985/2025–38</w:t>
      </w:r>
    </w:p>
    <w:p w14:paraId="7C8F7D7C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27CDF050" w14:textId="77777777" w:rsidR="00000000" w:rsidRDefault="00000000">
      <w:pPr>
        <w:pStyle w:val="NormalWeb"/>
      </w:pPr>
      <w:r>
        <w:t>O Superintendente da ESCOLA TÉCNICA ESTADUAL DE CIDADE TIRADENTES, da cidade de SÃO PAULO,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2289070E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7DE05D54" w14:textId="77777777" w:rsidR="00000000" w:rsidRDefault="00000000">
      <w:pPr>
        <w:pStyle w:val="NormalWeb"/>
      </w:pPr>
      <w:r>
        <w:rPr>
          <w:rStyle w:val="Forte"/>
        </w:rPr>
        <w:t xml:space="preserve">508 – HISTÓRIA (BNC/ BNCC/ ETIM / MTEC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RECURSOS HUMANOS INTEGRADO AO ENSINO MÉDIO (MTEC – PROGRAMA NOVOTEC INTEGRADO))</w:t>
      </w:r>
    </w:p>
    <w:p w14:paraId="23695707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25/09/2025 até às 23h59 de 29/09/2025.</w:t>
      </w:r>
    </w:p>
    <w:p w14:paraId="1B3C7698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22/08/2025</w:t>
      </w:r>
    </w:p>
    <w:p w14:paraId="799E70E5" w14:textId="77777777" w:rsidR="00000000" w:rsidRDefault="00000000">
      <w:pPr>
        <w:pStyle w:val="NormalWeb"/>
      </w:pPr>
      <w:r>
        <w:t> </w:t>
      </w:r>
    </w:p>
    <w:p w14:paraId="4E5DEC90" w14:textId="77777777" w:rsidR="00000000" w:rsidRDefault="00000000">
      <w:pPr>
        <w:pStyle w:val="NormalWeb"/>
      </w:pPr>
      <w:r>
        <w:t> </w:t>
      </w:r>
    </w:p>
    <w:p w14:paraId="04493565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07921872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25/09/2025 a 29/09/2025</w:t>
      </w:r>
    </w:p>
    <w:p w14:paraId="0AC07C19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01/10/2025 a 26/10/2025</w:t>
      </w:r>
    </w:p>
    <w:p w14:paraId="156584C8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01/10/2025 a 26/10/2025</w:t>
      </w:r>
    </w:p>
    <w:p w14:paraId="72A39AE2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05/10/2025 a 25/10/2025</w:t>
      </w:r>
    </w:p>
    <w:p w14:paraId="0979D314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08/10/2025 a 02/11/2025</w:t>
      </w:r>
    </w:p>
    <w:p w14:paraId="21A36D3A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11/10/2025 a 10/11/2025</w:t>
      </w:r>
    </w:p>
    <w:p w14:paraId="15A1FE13" w14:textId="5AF9A8D2" w:rsidR="007841B0" w:rsidRDefault="00000000" w:rsidP="007841B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4C67A84D" w14:textId="2C8B73BF" w:rsidR="00456BDA" w:rsidRDefault="00456BDA">
      <w:pPr>
        <w:pStyle w:val="NormalWeb"/>
      </w:pPr>
    </w:p>
    <w:sectPr w:rsidR="00456B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FD"/>
    <w:rsid w:val="00455954"/>
    <w:rsid w:val="00456BDA"/>
    <w:rsid w:val="007841B0"/>
    <w:rsid w:val="00B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8154D"/>
  <w15:chartTrackingRefBased/>
  <w15:docId w15:val="{2ECAEE90-4DE9-4E85-A1CF-72ECE01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2025-09-24T17:05:00Z</dcterms:created>
  <dcterms:modified xsi:type="dcterms:W3CDTF">2025-09-24T17:05:00Z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2025-09-24T17:05:45Z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03eac488-0bab-4b5c-b707-c2279ff74468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